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42" w:rsidRPr="00496E42" w:rsidRDefault="00496E42" w:rsidP="00496E42">
      <w:pPr>
        <w:tabs>
          <w:tab w:val="left" w:pos="1825"/>
        </w:tabs>
        <w:jc w:val="center"/>
        <w:rPr>
          <w:rFonts w:ascii="Twinkl Cursive Looped" w:hAnsi="Twinkl Cursive Looped"/>
          <w:b/>
          <w:sz w:val="56"/>
          <w:szCs w:val="56"/>
        </w:rPr>
      </w:pP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50E14261" wp14:editId="6CBC6BFC">
            <wp:simplePos x="0" y="0"/>
            <wp:positionH relativeFrom="margin">
              <wp:posOffset>-635</wp:posOffset>
            </wp:positionH>
            <wp:positionV relativeFrom="paragraph">
              <wp:posOffset>-189865</wp:posOffset>
            </wp:positionV>
            <wp:extent cx="628650" cy="839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drawing>
          <wp:anchor distT="0" distB="0" distL="114300" distR="114300" simplePos="0" relativeHeight="251660288" behindDoc="0" locked="0" layoutInCell="1" allowOverlap="1" wp14:anchorId="1387A034" wp14:editId="5519B5E5">
            <wp:simplePos x="0" y="0"/>
            <wp:positionH relativeFrom="margin">
              <wp:align>right</wp:align>
            </wp:positionH>
            <wp:positionV relativeFrom="paragraph">
              <wp:posOffset>-220345</wp:posOffset>
            </wp:positionV>
            <wp:extent cx="628650" cy="839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V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i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k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i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n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g</w:t>
      </w:r>
      <w:r w:rsidRPr="00496E42">
        <w:rPr>
          <w:rFonts w:ascii="Twinkl Cursive Looped" w:hAnsi="Twinkl Cursive Looped"/>
          <w:b/>
          <w:noProof/>
          <w:color w:val="70AD47" w:themeColor="accent6"/>
          <w:sz w:val="56"/>
          <w:szCs w:val="56"/>
          <w:lang w:eastAsia="en-GB"/>
        </w:rPr>
        <w:t xml:space="preserve"> 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R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a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i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d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e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r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s</w:t>
      </w:r>
      <w:r w:rsidRPr="00496E42">
        <w:rPr>
          <w:rFonts w:ascii="Twinkl Cursive Looped" w:hAnsi="Twinkl Cursive Looped"/>
          <w:b/>
          <w:noProof/>
          <w:color w:val="70AD47" w:themeColor="accent6"/>
          <w:sz w:val="56"/>
          <w:szCs w:val="56"/>
          <w:lang w:eastAsia="en-GB"/>
        </w:rPr>
        <w:t xml:space="preserve"> 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a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n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d</w:t>
      </w:r>
      <w:r w:rsidRPr="00496E42">
        <w:rPr>
          <w:rFonts w:ascii="Twinkl Cursive Looped" w:hAnsi="Twinkl Cursive Looped"/>
          <w:b/>
          <w:noProof/>
          <w:color w:val="70AD47" w:themeColor="accent6"/>
          <w:sz w:val="56"/>
          <w:szCs w:val="56"/>
          <w:lang w:eastAsia="en-GB"/>
        </w:rPr>
        <w:t xml:space="preserve"> 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I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n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v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a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d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e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r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s</w:t>
      </w:r>
      <w:r w:rsidRPr="00496E42">
        <w:rPr>
          <w:rFonts w:ascii="Twinkl Cursive Looped" w:hAnsi="Twinkl Cursive Looped"/>
          <w:b/>
          <w:sz w:val="56"/>
          <w:szCs w:val="56"/>
        </w:rPr>
        <w:t xml:space="preserve"> 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K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n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o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w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l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e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d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g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e</w:t>
      </w:r>
      <w:r w:rsidRPr="00496E42">
        <w:rPr>
          <w:rFonts w:ascii="Twinkl Cursive Looped" w:hAnsi="Twinkl Cursive Looped"/>
          <w:b/>
          <w:sz w:val="56"/>
          <w:szCs w:val="56"/>
        </w:rPr>
        <w:t xml:space="preserve"> 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O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r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g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a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n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i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s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e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r</w:t>
      </w:r>
    </w:p>
    <w:p w:rsidR="00496E42" w:rsidRDefault="00496E4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8810626</wp:posOffset>
                </wp:positionH>
                <wp:positionV relativeFrom="paragraph">
                  <wp:posOffset>5215890</wp:posOffset>
                </wp:positionV>
                <wp:extent cx="1028700" cy="781050"/>
                <wp:effectExtent l="0" t="0" r="19050" b="19050"/>
                <wp:wrapNone/>
                <wp:docPr id="9" name="Flowchart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8105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21EA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9" o:spid="_x0000_s1026" type="#_x0000_t116" style="position:absolute;margin-left:693.75pt;margin-top:410.7pt;width:81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" fillcolor="#bdd6ee [1300]" strokecolor="#bdd6ee [13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262890</wp:posOffset>
                </wp:positionV>
                <wp:extent cx="2676525" cy="552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92B9" id="Rectangle 7" o:spid="_x0000_s1026" style="position:absolute;margin-left:-2.25pt;margin-top:20.7pt;width:210.75pt;height: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" fillcolor="white [3201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9972675" cy="5813425"/>
            <wp:effectExtent l="0" t="0" r="9525" b="0"/>
            <wp:wrapTight wrapText="bothSides">
              <wp:wrapPolygon edited="0">
                <wp:start x="0" y="0"/>
                <wp:lineTo x="0" y="21517"/>
                <wp:lineTo x="21579" y="21517"/>
                <wp:lineTo x="215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581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E42" w:rsidRPr="00496E42" w:rsidRDefault="00496E42" w:rsidP="00496E42">
      <w:pPr>
        <w:tabs>
          <w:tab w:val="left" w:pos="1825"/>
        </w:tabs>
        <w:jc w:val="center"/>
        <w:rPr>
          <w:rFonts w:ascii="Twinkl Cursive Looped" w:hAnsi="Twinkl Cursive Looped"/>
          <w:b/>
          <w:sz w:val="56"/>
          <w:szCs w:val="56"/>
        </w:rPr>
      </w:pPr>
      <w:bookmarkStart w:id="0" w:name="_GoBack"/>
      <w:bookmarkEnd w:id="0"/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752400C9" wp14:editId="013F27FE">
            <wp:simplePos x="0" y="0"/>
            <wp:positionH relativeFrom="margin">
              <wp:posOffset>-635</wp:posOffset>
            </wp:positionH>
            <wp:positionV relativeFrom="paragraph">
              <wp:posOffset>-189865</wp:posOffset>
            </wp:positionV>
            <wp:extent cx="628650" cy="8399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drawing>
          <wp:anchor distT="0" distB="0" distL="114300" distR="114300" simplePos="0" relativeHeight="251663360" behindDoc="0" locked="0" layoutInCell="1" allowOverlap="1" wp14:anchorId="6EEDF03F" wp14:editId="39268AD6">
            <wp:simplePos x="0" y="0"/>
            <wp:positionH relativeFrom="margin">
              <wp:align>right</wp:align>
            </wp:positionH>
            <wp:positionV relativeFrom="paragraph">
              <wp:posOffset>-220345</wp:posOffset>
            </wp:positionV>
            <wp:extent cx="628650" cy="8399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V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i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k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i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n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g</w:t>
      </w:r>
      <w:r w:rsidRPr="00496E42">
        <w:rPr>
          <w:rFonts w:ascii="Twinkl Cursive Looped" w:hAnsi="Twinkl Cursive Looped"/>
          <w:b/>
          <w:noProof/>
          <w:color w:val="70AD47" w:themeColor="accent6"/>
          <w:sz w:val="56"/>
          <w:szCs w:val="56"/>
          <w:lang w:eastAsia="en-GB"/>
        </w:rPr>
        <w:t xml:space="preserve"> 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R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a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i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d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e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r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s</w:t>
      </w:r>
      <w:r w:rsidRPr="00496E42">
        <w:rPr>
          <w:rFonts w:ascii="Twinkl Cursive Looped" w:hAnsi="Twinkl Cursive Looped"/>
          <w:b/>
          <w:noProof/>
          <w:color w:val="70AD47" w:themeColor="accent6"/>
          <w:sz w:val="56"/>
          <w:szCs w:val="56"/>
          <w:lang w:eastAsia="en-GB"/>
        </w:rPr>
        <w:t xml:space="preserve"> 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a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n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d</w:t>
      </w:r>
      <w:r w:rsidRPr="00496E42">
        <w:rPr>
          <w:rFonts w:ascii="Twinkl Cursive Looped" w:hAnsi="Twinkl Cursive Looped"/>
          <w:b/>
          <w:noProof/>
          <w:color w:val="70AD47" w:themeColor="accent6"/>
          <w:sz w:val="56"/>
          <w:szCs w:val="56"/>
          <w:lang w:eastAsia="en-GB"/>
        </w:rPr>
        <w:t xml:space="preserve"> 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I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n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v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a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d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e</w:t>
      </w:r>
      <w:r w:rsidRPr="00496E42">
        <w:rPr>
          <w:rFonts w:ascii="Twinkl Cursive Looped" w:hAnsi="Twinkl Cursive Looped"/>
          <w:b/>
          <w:noProof/>
          <w:color w:val="0070C0"/>
          <w:sz w:val="56"/>
          <w:szCs w:val="56"/>
          <w:lang w:eastAsia="en-GB"/>
        </w:rPr>
        <w:t>r</w:t>
      </w:r>
      <w:r w:rsidRPr="00496E42">
        <w:rPr>
          <w:rFonts w:ascii="Twinkl Cursive Looped" w:hAnsi="Twinkl Cursive Looped"/>
          <w:b/>
          <w:noProof/>
          <w:color w:val="BF8F00" w:themeColor="accent4" w:themeShade="BF"/>
          <w:sz w:val="56"/>
          <w:szCs w:val="56"/>
          <w:lang w:eastAsia="en-GB"/>
        </w:rPr>
        <w:t>s</w:t>
      </w:r>
      <w:r w:rsidRPr="00496E42">
        <w:rPr>
          <w:rFonts w:ascii="Twinkl Cursive Looped" w:hAnsi="Twinkl Cursive Looped"/>
          <w:b/>
          <w:sz w:val="56"/>
          <w:szCs w:val="56"/>
        </w:rPr>
        <w:t xml:space="preserve"> 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K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n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o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w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l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e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d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g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e</w:t>
      </w:r>
      <w:r w:rsidRPr="00496E42">
        <w:rPr>
          <w:rFonts w:ascii="Twinkl Cursive Looped" w:hAnsi="Twinkl Cursive Looped"/>
          <w:b/>
          <w:sz w:val="56"/>
          <w:szCs w:val="56"/>
        </w:rPr>
        <w:t xml:space="preserve"> 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O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r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g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a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n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i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s</w:t>
      </w:r>
      <w:r w:rsidRPr="00496E42">
        <w:rPr>
          <w:rFonts w:ascii="Twinkl Cursive Looped" w:hAnsi="Twinkl Cursive Looped"/>
          <w:b/>
          <w:color w:val="0070C0"/>
          <w:sz w:val="56"/>
          <w:szCs w:val="56"/>
        </w:rPr>
        <w:t>e</w:t>
      </w:r>
      <w:r w:rsidRPr="00496E42">
        <w:rPr>
          <w:rFonts w:ascii="Twinkl Cursive Looped" w:hAnsi="Twinkl Cursive Looped"/>
          <w:b/>
          <w:color w:val="BF8F00" w:themeColor="accent4" w:themeShade="BF"/>
          <w:sz w:val="56"/>
          <w:szCs w:val="56"/>
        </w:rPr>
        <w:t>r</w:t>
      </w:r>
    </w:p>
    <w:p w:rsidR="00496E42" w:rsidRDefault="00496E42"/>
    <w:p w:rsidR="00496E42" w:rsidRDefault="00496E42">
      <w:r>
        <w:rPr>
          <w:noProof/>
          <w:lang w:eastAsia="en-GB"/>
        </w:rPr>
        <w:drawing>
          <wp:inline distT="0" distB="0" distL="0" distR="0" wp14:anchorId="6F49D57D" wp14:editId="7E8FFFFD">
            <wp:extent cx="9582150" cy="57169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3397" cy="57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E42" w:rsidSect="00496E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42"/>
    <w:rsid w:val="00496E42"/>
    <w:rsid w:val="006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9A13"/>
  <w15:chartTrackingRefBased/>
  <w15:docId w15:val="{172181B3-E486-465C-85EB-6AAA808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Goodyear</dc:creator>
  <cp:keywords/>
  <dc:description/>
  <cp:lastModifiedBy>Laura Goodyear</cp:lastModifiedBy>
  <cp:revision>1</cp:revision>
  <dcterms:created xsi:type="dcterms:W3CDTF">2021-08-25T12:03:00Z</dcterms:created>
  <dcterms:modified xsi:type="dcterms:W3CDTF">2021-08-25T12:14:00Z</dcterms:modified>
</cp:coreProperties>
</file>