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107" w:rsidRDefault="00C3440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2933065</wp:posOffset>
                </wp:positionH>
                <wp:positionV relativeFrom="paragraph">
                  <wp:posOffset>296545</wp:posOffset>
                </wp:positionV>
                <wp:extent cx="2991485" cy="5414400"/>
                <wp:effectExtent l="0" t="0" r="18415" b="15240"/>
                <wp:wrapTight wrapText="bothSides">
                  <wp:wrapPolygon edited="0">
                    <wp:start x="0" y="0"/>
                    <wp:lineTo x="0" y="21585"/>
                    <wp:lineTo x="21595" y="21585"/>
                    <wp:lineTo x="2159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54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40C" w:rsidRDefault="00F1140C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</w:pPr>
                            <w:r w:rsidRPr="0070271F"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  <w:t>Key Knowledge for the unit:</w:t>
                            </w:r>
                          </w:p>
                          <w:p w:rsidR="004643E4" w:rsidRPr="00181EFB" w:rsidRDefault="00181EFB" w:rsidP="00181E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 xml:space="preserve">It is easier to create a painting using a mouse rather than the trackpad. </w:t>
                            </w:r>
                          </w:p>
                          <w:p w:rsidR="00181EFB" w:rsidRPr="00181EFB" w:rsidRDefault="00181EFB" w:rsidP="00181E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Mistakes are easy to undo – have a go. </w:t>
                            </w:r>
                          </w:p>
                          <w:p w:rsidR="00181EFB" w:rsidRPr="00181EFB" w:rsidRDefault="00181EFB" w:rsidP="00181E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The right mouse button needs to be pressed to select and drag for shapes and tools. </w:t>
                            </w:r>
                          </w:p>
                          <w:p w:rsidR="00181EFB" w:rsidRPr="004643E4" w:rsidRDefault="00181EFB" w:rsidP="00181E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Use the ‘edit colours’ box to </w:t>
                            </w:r>
                            <w:r w:rsidR="0029531D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see more colours to use.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95pt;margin-top:23.35pt;width:235.55pt;height:426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" strokecolor="#2e74b5 [2404]">
                <v:textbox>
                  <w:txbxContent>
                    <w:p w:rsidR="00F1140C" w:rsidRDefault="00F1140C">
                      <w:pPr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</w:pPr>
                      <w:r w:rsidRPr="0070271F"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  <w:t>Key Knowledge for the unit:</w:t>
                      </w:r>
                    </w:p>
                    <w:p w:rsidR="004643E4" w:rsidRPr="00181EFB" w:rsidRDefault="00181EFB" w:rsidP="00181E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 xml:space="preserve">It is easier to create a painting using a mouse rather than the trackpad. </w:t>
                      </w:r>
                    </w:p>
                    <w:p w:rsidR="00181EFB" w:rsidRPr="00181EFB" w:rsidRDefault="00181EFB" w:rsidP="00181E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</w:rPr>
                        <w:t xml:space="preserve">Mistakes are easy to undo – have a go. </w:t>
                      </w:r>
                    </w:p>
                    <w:p w:rsidR="00181EFB" w:rsidRPr="00181EFB" w:rsidRDefault="00181EFB" w:rsidP="00181E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</w:rPr>
                        <w:t xml:space="preserve">The right mouse button needs to be pressed to select and drag for shapes and tools. </w:t>
                      </w:r>
                    </w:p>
                    <w:p w:rsidR="00181EFB" w:rsidRPr="004643E4" w:rsidRDefault="00181EFB" w:rsidP="00181E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</w:rPr>
                        <w:t xml:space="preserve">Use the ‘edit colours’ box to </w:t>
                      </w:r>
                      <w:r w:rsidR="0029531D"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</w:rPr>
                        <w:t xml:space="preserve">see more colours to use.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26CF5D9" wp14:editId="19206418">
                <wp:simplePos x="0" y="0"/>
                <wp:positionH relativeFrom="margin">
                  <wp:posOffset>6245860</wp:posOffset>
                </wp:positionH>
                <wp:positionV relativeFrom="paragraph">
                  <wp:posOffset>284480</wp:posOffset>
                </wp:positionV>
                <wp:extent cx="2991485" cy="5414400"/>
                <wp:effectExtent l="0" t="0" r="18415" b="15240"/>
                <wp:wrapTight wrapText="bothSides">
                  <wp:wrapPolygon edited="0">
                    <wp:start x="0" y="0"/>
                    <wp:lineTo x="0" y="21585"/>
                    <wp:lineTo x="21595" y="21585"/>
                    <wp:lineTo x="21595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54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B63" w:rsidRDefault="00F1140C" w:rsidP="002613BE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</w:pPr>
                            <w:r w:rsidRPr="0070271F"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  <w:t>Useful diagrams for the unit:</w:t>
                            </w:r>
                          </w:p>
                          <w:p w:rsidR="0093222C" w:rsidRDefault="00181EFB" w:rsidP="0093222C">
                            <w:p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0C3601" wp14:editId="7306AA56">
                                  <wp:extent cx="1450825" cy="873456"/>
                                  <wp:effectExtent l="0" t="0" r="0" b="317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503" cy="8798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81EFB" w:rsidRDefault="00181EFB" w:rsidP="0093222C">
                            <w:p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D4482B" wp14:editId="7A92F464">
                                  <wp:extent cx="1552575" cy="847725"/>
                                  <wp:effectExtent l="0" t="0" r="9525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257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4DEECB" wp14:editId="6ECED0B6">
                                  <wp:extent cx="790575" cy="885825"/>
                                  <wp:effectExtent l="0" t="0" r="9525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0575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81EFB" w:rsidRDefault="00181EFB" w:rsidP="0093222C">
                            <w:p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796048" wp14:editId="03BD6F9C">
                                  <wp:extent cx="2552700" cy="8763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27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643E4" w:rsidRDefault="00181EFB" w:rsidP="0093222C">
                            <w:p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1F4E79" w:themeColor="accent1" w:themeShade="80"/>
                                <w:sz w:val="32"/>
                              </w:rPr>
                              <w:drawing>
                                <wp:inline distT="0" distB="0" distL="0" distR="0">
                                  <wp:extent cx="2797791" cy="2022474"/>
                                  <wp:effectExtent l="0" t="0" r="3175" b="0"/>
                                  <wp:docPr id="10" name="Picture 10" descr="C:\Users\cshepherd.SJP\AppData\Local\Microsoft\Windows\INetCache\Content.MSO\6DF9BFE5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shepherd.SJP\AppData\Local\Microsoft\Windows\INetCache\Content.MSO\6DF9BFE5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8535" cy="2030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E3DC8" w:rsidRPr="00E00E01" w:rsidRDefault="00FE3DC8" w:rsidP="0093222C">
                            <w:p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CF5D9" id="_x0000_s1027" type="#_x0000_t202" style="position:absolute;margin-left:491.8pt;margin-top:22.4pt;width:235.55pt;height:426.3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" strokecolor="#2e74b5 [2404]">
                <v:textbox>
                  <w:txbxContent>
                    <w:p w:rsidR="00820B63" w:rsidRDefault="00F1140C" w:rsidP="002613BE">
                      <w:pPr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</w:pPr>
                      <w:r w:rsidRPr="0070271F"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  <w:t>Useful diagrams for the unit:</w:t>
                      </w:r>
                    </w:p>
                    <w:p w:rsidR="0093222C" w:rsidRDefault="00181EFB" w:rsidP="0093222C">
                      <w:p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D0C3601" wp14:editId="7306AA56">
                            <wp:extent cx="1450825" cy="873456"/>
                            <wp:effectExtent l="0" t="0" r="0" b="317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503" cy="8798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81EFB" w:rsidRDefault="00181EFB" w:rsidP="0093222C">
                      <w:p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7D4482B" wp14:editId="7A92F464">
                            <wp:extent cx="1552575" cy="847725"/>
                            <wp:effectExtent l="0" t="0" r="9525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2575" cy="847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</w:rP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E4DEECB" wp14:editId="6ECED0B6">
                            <wp:extent cx="790575" cy="885825"/>
                            <wp:effectExtent l="0" t="0" r="9525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0575" cy="885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81EFB" w:rsidRDefault="00181EFB" w:rsidP="0093222C">
                      <w:p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796048" wp14:editId="03BD6F9C">
                            <wp:extent cx="2552700" cy="87630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52700" cy="876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643E4" w:rsidRDefault="00181EFB" w:rsidP="0093222C">
                      <w:p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1F4E79" w:themeColor="accent1" w:themeShade="80"/>
                          <w:sz w:val="32"/>
                        </w:rPr>
                        <w:drawing>
                          <wp:inline distT="0" distB="0" distL="0" distR="0">
                            <wp:extent cx="2797791" cy="2022474"/>
                            <wp:effectExtent l="0" t="0" r="3175" b="0"/>
                            <wp:docPr id="10" name="Picture 10" descr="C:\Users\cshepherd.SJP\AppData\Local\Microsoft\Windows\INetCache\Content.MSO\6DF9BFE5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shepherd.SJP\AppData\Local\Microsoft\Windows\INetCache\Content.MSO\6DF9BFE5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8535" cy="2030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E3DC8" w:rsidRPr="00E00E01" w:rsidRDefault="00FE3DC8" w:rsidP="0093222C">
                      <w:p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20B6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AD9E078" wp14:editId="03853417">
                <wp:simplePos x="0" y="0"/>
                <wp:positionH relativeFrom="column">
                  <wp:posOffset>-392430</wp:posOffset>
                </wp:positionH>
                <wp:positionV relativeFrom="paragraph">
                  <wp:posOffset>284480</wp:posOffset>
                </wp:positionV>
                <wp:extent cx="2991485" cy="5414645"/>
                <wp:effectExtent l="0" t="0" r="18415" b="14605"/>
                <wp:wrapTight wrapText="bothSides">
                  <wp:wrapPolygon edited="0">
                    <wp:start x="0" y="0"/>
                    <wp:lineTo x="0" y="21582"/>
                    <wp:lineTo x="21595" y="21582"/>
                    <wp:lineTo x="21595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541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22E" w:rsidRPr="00D15F81" w:rsidRDefault="00C34404" w:rsidP="00F1140C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B1D3E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Key Vocabulary for the unit:</w:t>
                            </w:r>
                          </w:p>
                          <w:p w:rsidR="00FE7812" w:rsidRPr="00E45370" w:rsidRDefault="00FE7812" w:rsidP="00F1140C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  <w:bookmarkStart w:id="0" w:name="_GoBack"/>
                            <w:r w:rsidRPr="00E45370"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 xml:space="preserve">Brush – change the draw tool to a variety of different tools such as pencil, paintbrush and pen. </w:t>
                            </w:r>
                          </w:p>
                          <w:p w:rsidR="00FE7812" w:rsidRPr="00E45370" w:rsidRDefault="00FE7812" w:rsidP="00F1140C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  <w:r w:rsidRPr="00E45370"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 xml:space="preserve">Colour – change the colour of the text, shapes, lines and other tools. </w:t>
                            </w:r>
                          </w:p>
                          <w:p w:rsidR="00FE7812" w:rsidRPr="00E45370" w:rsidRDefault="00FE7812" w:rsidP="00F1140C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  <w:r w:rsidRPr="00E45370"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 xml:space="preserve">Lines – draw straight lines accurately. </w:t>
                            </w:r>
                          </w:p>
                          <w:p w:rsidR="00FE7812" w:rsidRPr="00E45370" w:rsidRDefault="00FE7812" w:rsidP="00F1140C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  <w:r w:rsidRPr="00E45370"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 xml:space="preserve">Shape – draw shapes easily from a square to a star. </w:t>
                            </w:r>
                          </w:p>
                          <w:p w:rsidR="00FE7812" w:rsidRPr="00E45370" w:rsidRDefault="00FE7812" w:rsidP="00F1140C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  <w:r w:rsidRPr="00E45370"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 xml:space="preserve">Tools – </w:t>
                            </w:r>
                            <w:r w:rsidRPr="00E45370">
                              <w:rPr>
                                <w:rFonts w:ascii="Arial" w:hAnsi="Arial" w:cs="Arial"/>
                                <w:color w:val="1F4E79" w:themeColor="accent1" w:themeShade="80"/>
                                <w:shd w:val="clear" w:color="auto" w:fill="FFFFFF"/>
                              </w:rPr>
                              <w:t xml:space="preserve">used to create simple to detailed drawings. Tools include draw, erase, fill, eyedropper, text and magnifier. </w:t>
                            </w:r>
                          </w:p>
                          <w:bookmarkEnd w:id="0"/>
                          <w:p w:rsidR="00181EFB" w:rsidRPr="00F17579" w:rsidRDefault="00181EFB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</w:p>
                          <w:p w:rsidR="00E00E01" w:rsidRPr="00FB1D3E" w:rsidRDefault="00E00E01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9E07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30.9pt;margin-top:22.4pt;width:235.55pt;height:426.3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" strokecolor="#2e74b5 [2404]">
                <v:textbox>
                  <w:txbxContent>
                    <w:p w:rsidR="0056622E" w:rsidRPr="00D15F81" w:rsidRDefault="00C34404" w:rsidP="00F1140C">
                      <w:pPr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 w:rsidRPr="00FB1D3E"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Key Vocabulary for the unit:</w:t>
                      </w:r>
                    </w:p>
                    <w:p w:rsidR="00FE7812" w:rsidRPr="00E45370" w:rsidRDefault="00FE7812" w:rsidP="00F1140C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  <w:bookmarkStart w:id="1" w:name="_GoBack"/>
                      <w:r w:rsidRPr="00E45370">
                        <w:rPr>
                          <w:rFonts w:ascii="Arial" w:hAnsi="Arial" w:cs="Arial"/>
                          <w:color w:val="1F4E79" w:themeColor="accent1" w:themeShade="80"/>
                        </w:rPr>
                        <w:t xml:space="preserve">Brush – change the draw tool to a variety of different tools such as pencil, paintbrush and pen. </w:t>
                      </w:r>
                    </w:p>
                    <w:p w:rsidR="00FE7812" w:rsidRPr="00E45370" w:rsidRDefault="00FE7812" w:rsidP="00F1140C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  <w:r w:rsidRPr="00E45370">
                        <w:rPr>
                          <w:rFonts w:ascii="Arial" w:hAnsi="Arial" w:cs="Arial"/>
                          <w:color w:val="1F4E79" w:themeColor="accent1" w:themeShade="80"/>
                        </w:rPr>
                        <w:t xml:space="preserve">Colour – change the colour of the text, shapes, lines and other tools. </w:t>
                      </w:r>
                    </w:p>
                    <w:p w:rsidR="00FE7812" w:rsidRPr="00E45370" w:rsidRDefault="00FE7812" w:rsidP="00F1140C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  <w:r w:rsidRPr="00E45370">
                        <w:rPr>
                          <w:rFonts w:ascii="Arial" w:hAnsi="Arial" w:cs="Arial"/>
                          <w:color w:val="1F4E79" w:themeColor="accent1" w:themeShade="80"/>
                        </w:rPr>
                        <w:t xml:space="preserve">Lines – draw straight lines accurately. </w:t>
                      </w:r>
                    </w:p>
                    <w:p w:rsidR="00FE7812" w:rsidRPr="00E45370" w:rsidRDefault="00FE7812" w:rsidP="00F1140C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  <w:r w:rsidRPr="00E45370">
                        <w:rPr>
                          <w:rFonts w:ascii="Arial" w:hAnsi="Arial" w:cs="Arial"/>
                          <w:color w:val="1F4E79" w:themeColor="accent1" w:themeShade="80"/>
                        </w:rPr>
                        <w:t xml:space="preserve">Shape – draw shapes easily from a square to a star. </w:t>
                      </w:r>
                    </w:p>
                    <w:p w:rsidR="00FE7812" w:rsidRPr="00E45370" w:rsidRDefault="00FE7812" w:rsidP="00F1140C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  <w:r w:rsidRPr="00E45370">
                        <w:rPr>
                          <w:rFonts w:ascii="Arial" w:hAnsi="Arial" w:cs="Arial"/>
                          <w:color w:val="1F4E79" w:themeColor="accent1" w:themeShade="80"/>
                        </w:rPr>
                        <w:t xml:space="preserve">Tools – </w:t>
                      </w:r>
                      <w:r w:rsidRPr="00E45370">
                        <w:rPr>
                          <w:rFonts w:ascii="Arial" w:hAnsi="Arial" w:cs="Arial"/>
                          <w:color w:val="1F4E79" w:themeColor="accent1" w:themeShade="80"/>
                          <w:shd w:val="clear" w:color="auto" w:fill="FFFFFF"/>
                        </w:rPr>
                        <w:t xml:space="preserve">used to create simple to detailed drawings. Tools include draw, erase, fill, eyedropper, text and magnifier. </w:t>
                      </w:r>
                    </w:p>
                    <w:bookmarkEnd w:id="1"/>
                    <w:p w:rsidR="00181EFB" w:rsidRPr="00F17579" w:rsidRDefault="00181EFB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</w:p>
                    <w:p w:rsidR="00E00E01" w:rsidRPr="00FB1D3E" w:rsidRDefault="00E00E01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B41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68FF0" wp14:editId="26FCC9A6">
                <wp:simplePos x="0" y="0"/>
                <wp:positionH relativeFrom="column">
                  <wp:posOffset>-409903</wp:posOffset>
                </wp:positionH>
                <wp:positionV relativeFrom="paragraph">
                  <wp:posOffset>-425669</wp:posOffset>
                </wp:positionV>
                <wp:extent cx="8686800" cy="945515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945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1140C" w:rsidRPr="00F1140C" w:rsidRDefault="00CA7509" w:rsidP="00F1140C">
                            <w:pPr>
                              <w:rPr>
                                <w:rFonts w:ascii="Arial" w:hAnsi="Arial" w:cs="Arial"/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r w:rsidR="000C362A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ear </w:t>
                            </w:r>
                            <w:r w:rsidR="00F4133F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C42D7D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96EA8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– </w:t>
                            </w:r>
                            <w:r w:rsidR="00181EFB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Digital </w:t>
                            </w:r>
                            <w:r w:rsidR="00242C94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Painting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68FF0" id="Text Box 1" o:spid="_x0000_s1029" type="#_x0000_t202" style="position:absolute;margin-left:-32.3pt;margin-top:-33.5pt;width:684pt;height:7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" filled="f" stroked="f">
                <v:textbox>
                  <w:txbxContent>
                    <w:p w:rsidR="00F1140C" w:rsidRPr="00F1140C" w:rsidRDefault="00CA7509" w:rsidP="00F1140C">
                      <w:pPr>
                        <w:rPr>
                          <w:rFonts w:ascii="Arial" w:hAnsi="Arial" w:cs="Arial"/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  <w:r w:rsidR="000C362A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ear </w:t>
                      </w:r>
                      <w:r w:rsidR="00F4133F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C42D7D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96EA8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– </w:t>
                      </w:r>
                      <w:r w:rsidR="00181EFB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Digital </w:t>
                      </w:r>
                      <w:r w:rsidR="00242C94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Painting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FF6107" w:rsidSect="00F1140C">
      <w:pgSz w:w="16838" w:h="11906" w:orient="landscape"/>
      <w:pgMar w:top="1440" w:right="1440" w:bottom="1440" w:left="1440" w:header="708" w:footer="708" w:gutter="0"/>
      <w:pgBorders w:offsetFrom="page">
        <w:top w:val="single" w:sz="36" w:space="24" w:color="9CC2E5" w:themeColor="accent1" w:themeTint="99"/>
        <w:left w:val="single" w:sz="36" w:space="24" w:color="9CC2E5" w:themeColor="accent1" w:themeTint="99"/>
        <w:bottom w:val="single" w:sz="36" w:space="24" w:color="9CC2E5" w:themeColor="accent1" w:themeTint="99"/>
        <w:right w:val="single" w:sz="36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Quicksand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F3292"/>
    <w:multiLevelType w:val="hybridMultilevel"/>
    <w:tmpl w:val="7AA6D30A"/>
    <w:lvl w:ilvl="0" w:tplc="C5BEBDF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Quicksand" w:hAnsi="Quicksand" w:hint="default"/>
      </w:rPr>
    </w:lvl>
    <w:lvl w:ilvl="1" w:tplc="9392EAE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Quicksand" w:hAnsi="Quicksand" w:hint="default"/>
      </w:rPr>
    </w:lvl>
    <w:lvl w:ilvl="2" w:tplc="2682D50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Quicksand" w:hAnsi="Quicksand" w:hint="default"/>
      </w:rPr>
    </w:lvl>
    <w:lvl w:ilvl="3" w:tplc="22DCD08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Quicksand" w:hAnsi="Quicksand" w:hint="default"/>
      </w:rPr>
    </w:lvl>
    <w:lvl w:ilvl="4" w:tplc="296A51E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Quicksand" w:hAnsi="Quicksand" w:hint="default"/>
      </w:rPr>
    </w:lvl>
    <w:lvl w:ilvl="5" w:tplc="D0921B7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Quicksand" w:hAnsi="Quicksand" w:hint="default"/>
      </w:rPr>
    </w:lvl>
    <w:lvl w:ilvl="6" w:tplc="DFD4877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Quicksand" w:hAnsi="Quicksand" w:hint="default"/>
      </w:rPr>
    </w:lvl>
    <w:lvl w:ilvl="7" w:tplc="4EEE943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Quicksand" w:hAnsi="Quicksand" w:hint="default"/>
      </w:rPr>
    </w:lvl>
    <w:lvl w:ilvl="8" w:tplc="5B08B89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Quicksand" w:hAnsi="Quicksand" w:hint="default"/>
      </w:rPr>
    </w:lvl>
  </w:abstractNum>
  <w:abstractNum w:abstractNumId="1" w15:restartNumberingAfterBreak="0">
    <w:nsid w:val="18885987"/>
    <w:multiLevelType w:val="hybridMultilevel"/>
    <w:tmpl w:val="32D224D4"/>
    <w:lvl w:ilvl="0" w:tplc="2A0424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36"/>
      </w:rPr>
    </w:lvl>
    <w:lvl w:ilvl="1" w:tplc="29EA53CE">
      <w:start w:val="1"/>
      <w:numFmt w:val="lowerLetter"/>
      <w:lvlText w:val="%2."/>
      <w:lvlJc w:val="left"/>
      <w:pPr>
        <w:ind w:left="1021" w:hanging="39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31AE3"/>
    <w:multiLevelType w:val="multilevel"/>
    <w:tmpl w:val="4F9C8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F36F93"/>
    <w:multiLevelType w:val="hybridMultilevel"/>
    <w:tmpl w:val="64CC81E4"/>
    <w:lvl w:ilvl="0" w:tplc="7EE48C6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Quicksand" w:hAnsi="Quicksand" w:hint="default"/>
      </w:rPr>
    </w:lvl>
    <w:lvl w:ilvl="1" w:tplc="D910C26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Quicksand" w:hAnsi="Quicksand" w:hint="default"/>
      </w:rPr>
    </w:lvl>
    <w:lvl w:ilvl="2" w:tplc="1A0ED3B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Quicksand" w:hAnsi="Quicksand" w:hint="default"/>
      </w:rPr>
    </w:lvl>
    <w:lvl w:ilvl="3" w:tplc="A512377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Quicksand" w:hAnsi="Quicksand" w:hint="default"/>
      </w:rPr>
    </w:lvl>
    <w:lvl w:ilvl="4" w:tplc="3206793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Quicksand" w:hAnsi="Quicksand" w:hint="default"/>
      </w:rPr>
    </w:lvl>
    <w:lvl w:ilvl="5" w:tplc="692A0DF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Quicksand" w:hAnsi="Quicksand" w:hint="default"/>
      </w:rPr>
    </w:lvl>
    <w:lvl w:ilvl="6" w:tplc="8BDA9A7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Quicksand" w:hAnsi="Quicksand" w:hint="default"/>
      </w:rPr>
    </w:lvl>
    <w:lvl w:ilvl="7" w:tplc="845883C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Quicksand" w:hAnsi="Quicksand" w:hint="default"/>
      </w:rPr>
    </w:lvl>
    <w:lvl w:ilvl="8" w:tplc="FD22B64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Quicksand" w:hAnsi="Quicksand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40C"/>
    <w:rsid w:val="00090035"/>
    <w:rsid w:val="000C362A"/>
    <w:rsid w:val="00156603"/>
    <w:rsid w:val="0017033F"/>
    <w:rsid w:val="00181EFB"/>
    <w:rsid w:val="00242C94"/>
    <w:rsid w:val="002613BE"/>
    <w:rsid w:val="0029531D"/>
    <w:rsid w:val="002A0589"/>
    <w:rsid w:val="002B4132"/>
    <w:rsid w:val="002D659F"/>
    <w:rsid w:val="00396EA8"/>
    <w:rsid w:val="003B6CDF"/>
    <w:rsid w:val="00407D9B"/>
    <w:rsid w:val="004643E4"/>
    <w:rsid w:val="004907E8"/>
    <w:rsid w:val="004F23E6"/>
    <w:rsid w:val="00504A89"/>
    <w:rsid w:val="00511CD2"/>
    <w:rsid w:val="00544EBF"/>
    <w:rsid w:val="0056622E"/>
    <w:rsid w:val="006733DA"/>
    <w:rsid w:val="0070271F"/>
    <w:rsid w:val="00780C40"/>
    <w:rsid w:val="007E31C6"/>
    <w:rsid w:val="00820B63"/>
    <w:rsid w:val="00843426"/>
    <w:rsid w:val="00864FD0"/>
    <w:rsid w:val="00890C86"/>
    <w:rsid w:val="0093222C"/>
    <w:rsid w:val="009628DE"/>
    <w:rsid w:val="00972392"/>
    <w:rsid w:val="00984E38"/>
    <w:rsid w:val="009A2FC7"/>
    <w:rsid w:val="009F4A74"/>
    <w:rsid w:val="00A15454"/>
    <w:rsid w:val="00A65BE8"/>
    <w:rsid w:val="00AD687F"/>
    <w:rsid w:val="00AF7D01"/>
    <w:rsid w:val="00BA7306"/>
    <w:rsid w:val="00BE119F"/>
    <w:rsid w:val="00C17515"/>
    <w:rsid w:val="00C20CFC"/>
    <w:rsid w:val="00C34404"/>
    <w:rsid w:val="00C42D7D"/>
    <w:rsid w:val="00C46578"/>
    <w:rsid w:val="00C80153"/>
    <w:rsid w:val="00C85555"/>
    <w:rsid w:val="00CA7509"/>
    <w:rsid w:val="00D15F81"/>
    <w:rsid w:val="00DE1A70"/>
    <w:rsid w:val="00E00E01"/>
    <w:rsid w:val="00E45370"/>
    <w:rsid w:val="00E72577"/>
    <w:rsid w:val="00E927F6"/>
    <w:rsid w:val="00EF40DC"/>
    <w:rsid w:val="00F1140C"/>
    <w:rsid w:val="00F17579"/>
    <w:rsid w:val="00F4133F"/>
    <w:rsid w:val="00F61E74"/>
    <w:rsid w:val="00F94B1C"/>
    <w:rsid w:val="00FB1D3E"/>
    <w:rsid w:val="00FE3DC8"/>
    <w:rsid w:val="00FE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0E5230-341F-4586-A5F1-4FF788E2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271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0271F"/>
    <w:rPr>
      <w:b/>
      <w:bCs/>
    </w:rPr>
  </w:style>
  <w:style w:type="paragraph" w:styleId="ListParagraph">
    <w:name w:val="List Paragraph"/>
    <w:basedOn w:val="Normal"/>
    <w:uiPriority w:val="34"/>
    <w:qFormat/>
    <w:rsid w:val="002B41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5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gkelc">
    <w:name w:val="hgkelc"/>
    <w:basedOn w:val="DefaultParagraphFont"/>
    <w:rsid w:val="00780C40"/>
  </w:style>
  <w:style w:type="character" w:styleId="Emphasis">
    <w:name w:val="Emphasis"/>
    <w:basedOn w:val="DefaultParagraphFont"/>
    <w:uiPriority w:val="20"/>
    <w:qFormat/>
    <w:rsid w:val="002A05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2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2272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6051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2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66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5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4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40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30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5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cshepherd</dc:creator>
  <cp:keywords/>
  <dc:description/>
  <cp:lastModifiedBy>CShepherd@stjohns.worcs.sch.uk</cp:lastModifiedBy>
  <cp:revision>6</cp:revision>
  <dcterms:created xsi:type="dcterms:W3CDTF">2021-09-09T09:43:00Z</dcterms:created>
  <dcterms:modified xsi:type="dcterms:W3CDTF">2021-09-09T10:03:00Z</dcterms:modified>
</cp:coreProperties>
</file>